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A5BA" w14:textId="2817FD9B" w:rsidR="00CD3F5C" w:rsidRPr="00A21933" w:rsidRDefault="00CD3F5C" w:rsidP="00CD3F5C">
      <w:pPr>
        <w:spacing w:afterLines="50" w:after="180"/>
        <w:ind w:leftChars="-150" w:left="-360" w:rightChars="-120" w:right="-288" w:firstLineChars="100" w:firstLine="380"/>
        <w:jc w:val="center"/>
        <w:rPr>
          <w:rFonts w:ascii="標楷體" w:eastAsia="標楷體" w:hAnsi="標楷體"/>
          <w:b/>
          <w:color w:val="000000" w:themeColor="text1"/>
          <w:spacing w:val="-20"/>
          <w:sz w:val="42"/>
          <w:szCs w:val="42"/>
        </w:rPr>
      </w:pPr>
      <w:r w:rsidRPr="00A21933">
        <w:rPr>
          <w:rFonts w:ascii="標楷體" w:eastAsia="標楷體" w:hAnsi="標楷體" w:hint="eastAsia"/>
          <w:b/>
          <w:color w:val="000000" w:themeColor="text1"/>
          <w:spacing w:val="-20"/>
          <w:sz w:val="42"/>
          <w:szCs w:val="42"/>
        </w:rPr>
        <w:t>國立高雄科技大學</w:t>
      </w:r>
      <w:proofErr w:type="gramStart"/>
      <w:r w:rsidRPr="00A21933">
        <w:rPr>
          <w:rFonts w:ascii="標楷體" w:eastAsia="標楷體" w:hAnsi="標楷體"/>
          <w:b/>
          <w:color w:val="000000" w:themeColor="text1"/>
          <w:spacing w:val="-20"/>
          <w:sz w:val="42"/>
          <w:szCs w:val="42"/>
        </w:rPr>
        <w:t>11</w:t>
      </w:r>
      <w:r w:rsidR="00122820">
        <w:rPr>
          <w:rFonts w:ascii="標楷體" w:eastAsia="標楷體" w:hAnsi="標楷體" w:hint="eastAsia"/>
          <w:b/>
          <w:color w:val="000000" w:themeColor="text1"/>
          <w:spacing w:val="-20"/>
          <w:sz w:val="42"/>
          <w:szCs w:val="42"/>
        </w:rPr>
        <w:t>5</w:t>
      </w:r>
      <w:proofErr w:type="gramEnd"/>
      <w:r w:rsidRPr="00A21933">
        <w:rPr>
          <w:rFonts w:ascii="標楷體" w:eastAsia="標楷體" w:hAnsi="標楷體" w:hint="eastAsia"/>
          <w:b/>
          <w:color w:val="000000" w:themeColor="text1"/>
          <w:spacing w:val="-20"/>
          <w:sz w:val="42"/>
          <w:szCs w:val="42"/>
        </w:rPr>
        <w:t>年度</w:t>
      </w:r>
      <w:r w:rsidR="00B2451D" w:rsidRPr="00D804BC">
        <w:rPr>
          <w:rFonts w:ascii="標楷體" w:eastAsia="標楷體" w:hAnsi="標楷體" w:hint="eastAsia"/>
          <w:b/>
          <w:color w:val="FF0000"/>
          <w:spacing w:val="-20"/>
          <w:sz w:val="42"/>
          <w:szCs w:val="42"/>
        </w:rPr>
        <w:t>傑出校友</w:t>
      </w:r>
      <w:r w:rsidR="00B2451D" w:rsidRPr="00A21933">
        <w:rPr>
          <w:rFonts w:ascii="標楷體" w:eastAsia="標楷體" w:hAnsi="標楷體" w:hint="eastAsia"/>
          <w:b/>
          <w:color w:val="000000" w:themeColor="text1"/>
          <w:spacing w:val="-20"/>
          <w:sz w:val="42"/>
          <w:szCs w:val="42"/>
        </w:rPr>
        <w:t>候選人</w:t>
      </w:r>
      <w:r w:rsidRPr="00A21933">
        <w:rPr>
          <w:rFonts w:ascii="標楷體" w:eastAsia="標楷體" w:hAnsi="標楷體" w:hint="eastAsia"/>
          <w:b/>
          <w:color w:val="000000" w:themeColor="text1"/>
          <w:spacing w:val="-20"/>
          <w:sz w:val="42"/>
          <w:szCs w:val="42"/>
        </w:rPr>
        <w:t>推薦表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2618"/>
        <w:gridCol w:w="358"/>
        <w:gridCol w:w="1327"/>
        <w:gridCol w:w="2642"/>
      </w:tblGrid>
      <w:tr w:rsidR="00CD3F5C" w:rsidRPr="00EA6BF2" w14:paraId="754BAF45" w14:textId="77777777" w:rsidTr="00521BE9">
        <w:trPr>
          <w:trHeight w:val="563"/>
          <w:jc w:val="center"/>
        </w:trPr>
        <w:tc>
          <w:tcPr>
            <w:tcW w:w="182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584F2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b/>
                <w:sz w:val="28"/>
                <w:szCs w:val="28"/>
              </w:rPr>
              <w:t>相片請自行</w:t>
            </w:r>
          </w:p>
          <w:p w14:paraId="68FA107A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A6BF2">
              <w:rPr>
                <w:rFonts w:ascii="標楷體" w:eastAsia="標楷體" w:hAnsi="標楷體" w:hint="eastAsia"/>
                <w:b/>
                <w:sz w:val="28"/>
                <w:szCs w:val="28"/>
              </w:rPr>
              <w:t>掃瞄貼上</w:t>
            </w:r>
            <w:proofErr w:type="gramEnd"/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C570CFB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76" w:type="dxa"/>
            <w:gridSpan w:val="2"/>
            <w:vAlign w:val="center"/>
          </w:tcPr>
          <w:p w14:paraId="1299F245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49C0B222" w14:textId="77777777" w:rsidR="00CD3F5C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生  日</w:t>
            </w:r>
          </w:p>
          <w:p w14:paraId="36F008EC" w14:textId="57414424" w:rsidR="00D42B03" w:rsidRPr="00D42B03" w:rsidRDefault="00D42B03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D42B03">
              <w:rPr>
                <w:rFonts w:ascii="標楷體" w:eastAsia="標楷體" w:hAnsi="標楷體" w:hint="eastAsia"/>
                <w:sz w:val="22"/>
                <w:szCs w:val="24"/>
              </w:rPr>
              <w:t>(民國)</w:t>
            </w:r>
          </w:p>
        </w:tc>
        <w:tc>
          <w:tcPr>
            <w:tcW w:w="2642" w:type="dxa"/>
            <w:vAlign w:val="center"/>
          </w:tcPr>
          <w:p w14:paraId="319326FE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F5C" w:rsidRPr="00EA6BF2" w14:paraId="1638E3C8" w14:textId="77777777" w:rsidTr="00521BE9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8FD177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F63B58B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5" w:type="dxa"/>
            <w:gridSpan w:val="4"/>
          </w:tcPr>
          <w:p w14:paraId="5F388450" w14:textId="77777777" w:rsidR="00CD3F5C" w:rsidRPr="00EA6BF2" w:rsidRDefault="00CD3F5C" w:rsidP="00324C1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2F4C34CC" w14:textId="77777777" w:rsidTr="00521BE9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8726A8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EE2BAF3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945" w:type="dxa"/>
            <w:gridSpan w:val="4"/>
          </w:tcPr>
          <w:p w14:paraId="7B2AAD6D" w14:textId="77777777" w:rsidR="00CD3F5C" w:rsidRPr="00EA6BF2" w:rsidRDefault="00CD3F5C" w:rsidP="00324C1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720A9CC8" w14:textId="77777777" w:rsidTr="00521BE9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9235E0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9299BF5" w14:textId="77777777" w:rsidR="00CD3F5C" w:rsidRPr="00EA6BF2" w:rsidRDefault="00CD3F5C" w:rsidP="00324C16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45" w:type="dxa"/>
            <w:gridSpan w:val="4"/>
          </w:tcPr>
          <w:p w14:paraId="6C50C7B7" w14:textId="77777777" w:rsidR="00CD3F5C" w:rsidRPr="00EA6BF2" w:rsidRDefault="00CD3F5C" w:rsidP="00324C1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528F8841" w14:textId="77777777" w:rsidTr="00521BE9">
        <w:trPr>
          <w:trHeight w:val="19"/>
          <w:jc w:val="center"/>
        </w:trPr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14:paraId="1C2D94AD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畢業系級</w:t>
            </w:r>
          </w:p>
        </w:tc>
        <w:tc>
          <w:tcPr>
            <w:tcW w:w="8363" w:type="dxa"/>
            <w:gridSpan w:val="5"/>
            <w:vAlign w:val="center"/>
          </w:tcPr>
          <w:p w14:paraId="1BAD799B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A6BF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EA6BF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  <w:p w14:paraId="691EF118" w14:textId="77777777" w:rsidR="00CD3F5C" w:rsidRPr="00EA6BF2" w:rsidRDefault="00CD3F5C" w:rsidP="00324C16">
            <w:pPr>
              <w:snapToGrid w:val="0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>例：100級(土木)</w:t>
            </w:r>
            <w:proofErr w:type="gramStart"/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>碩專班</w:t>
            </w:r>
            <w:proofErr w:type="gramEnd"/>
          </w:p>
          <w:p w14:paraId="631411FD" w14:textId="77777777" w:rsidR="00CD3F5C" w:rsidRPr="00EA6BF2" w:rsidRDefault="00CD3F5C" w:rsidP="00324C16">
            <w:pPr>
              <w:snapToGrid w:val="0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 xml:space="preserve">   (級)為畢業年度</w:t>
            </w:r>
          </w:p>
          <w:p w14:paraId="140302CF" w14:textId="77777777" w:rsidR="00CD3F5C" w:rsidRPr="00EA6BF2" w:rsidRDefault="00CD3F5C" w:rsidP="00324C16">
            <w:pPr>
              <w:snapToGrid w:val="0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 xml:space="preserve">   (學制)為日二專、日五專、日四技、進二專、進四技、院二技、碩士班、</w:t>
            </w:r>
            <w:proofErr w:type="gramStart"/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>碩專班</w:t>
            </w:r>
            <w:proofErr w:type="gramEnd"/>
            <w:r w:rsidRPr="00EA6BF2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</w:tc>
      </w:tr>
      <w:tr w:rsidR="00CD3F5C" w:rsidRPr="00EA6BF2" w14:paraId="5B02DB60" w14:textId="77777777" w:rsidTr="00521BE9">
        <w:trPr>
          <w:trHeight w:val="19"/>
          <w:jc w:val="center"/>
        </w:trPr>
        <w:tc>
          <w:tcPr>
            <w:tcW w:w="1828" w:type="dxa"/>
          </w:tcPr>
          <w:p w14:paraId="676B034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363" w:type="dxa"/>
            <w:gridSpan w:val="5"/>
          </w:tcPr>
          <w:p w14:paraId="0F697038" w14:textId="77777777" w:rsidR="00CD3F5C" w:rsidRPr="00EA6BF2" w:rsidRDefault="00CD3F5C" w:rsidP="00324C1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303AF7A0" w14:textId="77777777" w:rsidTr="00521BE9">
        <w:trPr>
          <w:trHeight w:val="19"/>
          <w:jc w:val="center"/>
        </w:trPr>
        <w:tc>
          <w:tcPr>
            <w:tcW w:w="1828" w:type="dxa"/>
          </w:tcPr>
          <w:p w14:paraId="17A6D33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8363" w:type="dxa"/>
            <w:gridSpan w:val="5"/>
          </w:tcPr>
          <w:p w14:paraId="76017037" w14:textId="77777777" w:rsidR="00CD3F5C" w:rsidRPr="00EA6BF2" w:rsidRDefault="00CD3F5C" w:rsidP="00324C1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421BFCC4" w14:textId="77777777" w:rsidTr="00521BE9">
        <w:trPr>
          <w:trHeight w:val="19"/>
          <w:jc w:val="center"/>
        </w:trPr>
        <w:tc>
          <w:tcPr>
            <w:tcW w:w="1828" w:type="dxa"/>
          </w:tcPr>
          <w:p w14:paraId="613A828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推 薦 人</w:t>
            </w:r>
          </w:p>
        </w:tc>
        <w:tc>
          <w:tcPr>
            <w:tcW w:w="4036" w:type="dxa"/>
            <w:gridSpan w:val="2"/>
            <w:vAlign w:val="center"/>
          </w:tcPr>
          <w:p w14:paraId="1CAE40DF" w14:textId="77777777" w:rsidR="00CD3F5C" w:rsidRPr="00EA6BF2" w:rsidRDefault="00CD3F5C" w:rsidP="00324C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EA6BF2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327" w:type="dxa"/>
            <w:gridSpan w:val="3"/>
            <w:vAlign w:val="center"/>
          </w:tcPr>
          <w:p w14:paraId="63FB7DF5" w14:textId="77777777" w:rsidR="00CD3F5C" w:rsidRPr="00EA6BF2" w:rsidRDefault="00CD3F5C" w:rsidP="00324C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096662" w:rsidRPr="00EA6BF2" w14:paraId="562B2621" w14:textId="77777777" w:rsidTr="00521BE9">
        <w:trPr>
          <w:trHeight w:val="19"/>
          <w:jc w:val="center"/>
        </w:trPr>
        <w:tc>
          <w:tcPr>
            <w:tcW w:w="1828" w:type="dxa"/>
          </w:tcPr>
          <w:p w14:paraId="62A7DEA9" w14:textId="3585AFA4" w:rsidR="00096662" w:rsidRPr="00EA6BF2" w:rsidRDefault="00096662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4036" w:type="dxa"/>
            <w:gridSpan w:val="2"/>
            <w:vAlign w:val="center"/>
          </w:tcPr>
          <w:p w14:paraId="5D15E2E4" w14:textId="4DA86A94" w:rsidR="00096662" w:rsidRPr="00EA6BF2" w:rsidRDefault="00096662" w:rsidP="00324C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4327" w:type="dxa"/>
            <w:gridSpan w:val="3"/>
            <w:vAlign w:val="center"/>
          </w:tcPr>
          <w:p w14:paraId="2BAE3B71" w14:textId="112AFC8D" w:rsidR="00096662" w:rsidRPr="00EA6BF2" w:rsidRDefault="00096662" w:rsidP="00324C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</w:tr>
      <w:tr w:rsidR="00CD3F5C" w:rsidRPr="00EA6BF2" w14:paraId="56B02762" w14:textId="77777777" w:rsidTr="007B4528">
        <w:trPr>
          <w:trHeight w:val="1871"/>
          <w:jc w:val="center"/>
        </w:trPr>
        <w:tc>
          <w:tcPr>
            <w:tcW w:w="1828" w:type="dxa"/>
            <w:vAlign w:val="center"/>
          </w:tcPr>
          <w:p w14:paraId="4431FF6F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個人簡介</w:t>
            </w:r>
          </w:p>
        </w:tc>
        <w:tc>
          <w:tcPr>
            <w:tcW w:w="8363" w:type="dxa"/>
            <w:gridSpan w:val="5"/>
          </w:tcPr>
          <w:p w14:paraId="5C49DD6D" w14:textId="77777777" w:rsidR="00CD3F5C" w:rsidRDefault="00CD3F5C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2409BA85" w14:textId="77777777" w:rsidR="00D2686C" w:rsidRDefault="00D2686C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5BB8AC20" w14:textId="31805A02" w:rsidR="00192D22" w:rsidRPr="00EA6BF2" w:rsidRDefault="00192D22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70714911" w14:textId="77777777" w:rsidTr="00521BE9">
        <w:trPr>
          <w:trHeight w:val="2683"/>
          <w:jc w:val="center"/>
        </w:trPr>
        <w:tc>
          <w:tcPr>
            <w:tcW w:w="1828" w:type="dxa"/>
            <w:vAlign w:val="center"/>
          </w:tcPr>
          <w:p w14:paraId="7D645206" w14:textId="77777777" w:rsidR="00CD3F5C" w:rsidRDefault="008D3A71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傑出</w:t>
            </w:r>
            <w:r w:rsidR="00CD3F5C" w:rsidRPr="00EA6BF2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14:paraId="3EE3B9B0" w14:textId="7BE3CBF1" w:rsidR="008D6E34" w:rsidRPr="008D6E34" w:rsidRDefault="008D6E34" w:rsidP="00324C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E34">
              <w:rPr>
                <w:rFonts w:ascii="標楷體" w:eastAsia="標楷體" w:hAnsi="標楷體"/>
                <w:szCs w:val="24"/>
              </w:rPr>
              <w:t>(</w:t>
            </w:r>
            <w:r w:rsidRPr="008D6E34">
              <w:rPr>
                <w:rFonts w:ascii="標楷體" w:eastAsia="標楷體" w:hAnsi="標楷體" w:hint="eastAsia"/>
                <w:szCs w:val="24"/>
              </w:rPr>
              <w:t>國立高雄科技大學傑出校友遴選辦法第四條)</w:t>
            </w:r>
          </w:p>
        </w:tc>
        <w:tc>
          <w:tcPr>
            <w:tcW w:w="8363" w:type="dxa"/>
            <w:gridSpan w:val="5"/>
          </w:tcPr>
          <w:p w14:paraId="6D51E8E6" w14:textId="18D6D78B" w:rsidR="00D2686C" w:rsidRDefault="00D2686C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(請勾選下列被推薦人條件，並檢附佐證資料，至多</w:t>
            </w:r>
            <w:r w:rsidR="000654A1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頁)</w:t>
            </w:r>
          </w:p>
          <w:p w14:paraId="0E1B5DC1" w14:textId="3EC02B82" w:rsidR="00D2686C" w:rsidRPr="00D2686C" w:rsidRDefault="00D2686C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686C">
              <w:rPr>
                <w:rFonts w:ascii="標楷體" w:eastAsia="標楷體" w:hAnsi="標楷體" w:hint="eastAsia"/>
                <w:sz w:val="28"/>
                <w:szCs w:val="28"/>
              </w:rPr>
              <w:t>□在學術研究有重要發明或著作，成果卓越；或具有國際知名學術</w:t>
            </w:r>
          </w:p>
          <w:p w14:paraId="4AE85DAF" w14:textId="77777777" w:rsidR="00D2686C" w:rsidRPr="00D2686C" w:rsidRDefault="00D2686C" w:rsidP="007B45D1">
            <w:pPr>
              <w:snapToGrid w:val="0"/>
              <w:spacing w:line="460" w:lineRule="exact"/>
              <w:ind w:firstLineChars="100" w:firstLine="28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686C">
              <w:rPr>
                <w:rFonts w:ascii="標楷體" w:eastAsia="標楷體" w:hAnsi="標楷體" w:hint="eastAsia"/>
                <w:sz w:val="28"/>
                <w:szCs w:val="28"/>
              </w:rPr>
              <w:t>學會院士榮銜。</w:t>
            </w:r>
          </w:p>
          <w:p w14:paraId="4F5ECF5B" w14:textId="77777777" w:rsidR="00D2686C" w:rsidRPr="00D2686C" w:rsidRDefault="00D2686C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686C">
              <w:rPr>
                <w:rFonts w:ascii="標楷體" w:eastAsia="標楷體" w:hAnsi="標楷體" w:hint="eastAsia"/>
                <w:sz w:val="28"/>
                <w:szCs w:val="28"/>
              </w:rPr>
              <w:t>□擔任政府公職十二職等以上、中央民意代表，政績卓著。</w:t>
            </w:r>
          </w:p>
          <w:p w14:paraId="0345BEBD" w14:textId="77777777" w:rsidR="00D2686C" w:rsidRPr="00D2686C" w:rsidRDefault="00D2686C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686C">
              <w:rPr>
                <w:rFonts w:ascii="標楷體" w:eastAsia="標楷體" w:hAnsi="標楷體" w:hint="eastAsia"/>
                <w:sz w:val="28"/>
                <w:szCs w:val="28"/>
              </w:rPr>
              <w:t>□捐資興學並對本校建設及發展有重大貢獻。</w:t>
            </w:r>
          </w:p>
          <w:p w14:paraId="542C411E" w14:textId="77777777" w:rsidR="00D2686C" w:rsidRDefault="00D2686C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686C">
              <w:rPr>
                <w:rFonts w:ascii="標楷體" w:eastAsia="標楷體" w:hAnsi="標楷體" w:hint="eastAsia"/>
                <w:sz w:val="28"/>
                <w:szCs w:val="28"/>
              </w:rPr>
              <w:t>□其它在各領域有傑出成就；對社會服務、國家建設有卓越貢獻。</w:t>
            </w:r>
          </w:p>
          <w:p w14:paraId="446EF9C8" w14:textId="4A600A6C" w:rsidR="00EC2D6E" w:rsidRPr="00EA6BF2" w:rsidRDefault="004C0E55" w:rsidP="007B45D1">
            <w:pPr>
              <w:snapToGrid w:val="0"/>
              <w:spacing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EC2D6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C2D6E" w:rsidRPr="00EC2D6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EC2D6E" w:rsidRPr="00EC2D6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CC526F" w:rsidRPr="00EA6BF2" w14:paraId="321E3696" w14:textId="77777777" w:rsidTr="00CC526F">
        <w:trPr>
          <w:trHeight w:val="567"/>
          <w:jc w:val="center"/>
        </w:trPr>
        <w:tc>
          <w:tcPr>
            <w:tcW w:w="1828" w:type="dxa"/>
            <w:vAlign w:val="center"/>
          </w:tcPr>
          <w:p w14:paraId="0132A01F" w14:textId="216FC81A" w:rsidR="00CC526F" w:rsidRDefault="00CC526F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資提供</w:t>
            </w:r>
          </w:p>
        </w:tc>
        <w:tc>
          <w:tcPr>
            <w:tcW w:w="8363" w:type="dxa"/>
            <w:gridSpan w:val="5"/>
            <w:vAlign w:val="center"/>
          </w:tcPr>
          <w:p w14:paraId="0E356988" w14:textId="3D41BCE6" w:rsidR="00CC526F" w:rsidRDefault="00CC526F" w:rsidP="00CC526F">
            <w:pPr>
              <w:snapToGrid w:val="0"/>
              <w:spacing w:line="46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E5EDF">
              <w:rPr>
                <w:rFonts w:ascii="標楷體" w:eastAsia="標楷體" w:hAnsi="標楷體" w:hint="eastAsia"/>
                <w:sz w:val="28"/>
                <w:szCs w:val="28"/>
              </w:rPr>
              <w:t>如當選傑出校友同意本校傑出校友聯誼會使用資料進行連絡。</w:t>
            </w:r>
          </w:p>
        </w:tc>
      </w:tr>
    </w:tbl>
    <w:p w14:paraId="2949CE43" w14:textId="77777777" w:rsidR="00CD3F5C" w:rsidRDefault="00CD3F5C" w:rsidP="00D804BC">
      <w:pPr>
        <w:suppressAutoHyphens/>
        <w:autoSpaceDN w:val="0"/>
        <w:spacing w:line="300" w:lineRule="exact"/>
        <w:ind w:firstLineChars="200" w:firstLine="480"/>
        <w:textAlignment w:val="baseline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附註</w:t>
      </w:r>
      <w:r>
        <w:rPr>
          <w:rFonts w:eastAsia="標楷體" w:hint="eastAsia"/>
          <w:color w:val="000000"/>
        </w:rPr>
        <w:t>:</w:t>
      </w:r>
    </w:p>
    <w:p w14:paraId="44B6D925" w14:textId="4E0CD77D" w:rsidR="00D41B3B" w:rsidRDefault="00D41B3B" w:rsidP="00D804BC">
      <w:pPr>
        <w:suppressAutoHyphens/>
        <w:autoSpaceDN w:val="0"/>
        <w:spacing w:line="300" w:lineRule="exact"/>
        <w:ind w:firstLineChars="200" w:firstLine="480"/>
        <w:textAlignment w:val="baseline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</w:t>
      </w:r>
      <w:r>
        <w:rPr>
          <w:rFonts w:eastAsia="標楷體"/>
          <w:color w:val="000000"/>
        </w:rPr>
        <w:t>.</w:t>
      </w:r>
      <w:r w:rsidR="00CD3F5C" w:rsidRPr="00D6294E">
        <w:rPr>
          <w:rFonts w:eastAsia="標楷體" w:hint="eastAsia"/>
          <w:color w:val="000000"/>
        </w:rPr>
        <w:t>本</w:t>
      </w:r>
      <w:proofErr w:type="gramStart"/>
      <w:r w:rsidR="00CD3F5C" w:rsidRPr="00D6294E">
        <w:rPr>
          <w:rFonts w:eastAsia="標楷體" w:hint="eastAsia"/>
          <w:color w:val="000000"/>
        </w:rPr>
        <w:t>推薦表請於</w:t>
      </w:r>
      <w:proofErr w:type="gramEnd"/>
      <w:r w:rsidR="00CD3F5C" w:rsidRPr="00D6294E">
        <w:rPr>
          <w:rFonts w:eastAsia="標楷體" w:hint="eastAsia"/>
          <w:color w:val="000000"/>
        </w:rPr>
        <w:t>公告期限內，</w:t>
      </w:r>
      <w:proofErr w:type="gramStart"/>
      <w:r w:rsidR="00CD3F5C" w:rsidRPr="00D6294E">
        <w:rPr>
          <w:rFonts w:eastAsia="標楷體" w:hint="eastAsia"/>
          <w:color w:val="000000"/>
        </w:rPr>
        <w:t>逕</w:t>
      </w:r>
      <w:proofErr w:type="gramEnd"/>
      <w:r w:rsidR="00D804BC">
        <w:rPr>
          <w:rFonts w:eastAsia="標楷體" w:hint="eastAsia"/>
          <w:color w:val="000000"/>
        </w:rPr>
        <w:t>送</w:t>
      </w:r>
      <w:r w:rsidR="00CD3F5C">
        <w:rPr>
          <w:rFonts w:eastAsia="標楷體" w:hint="eastAsia"/>
          <w:color w:val="000000"/>
        </w:rPr>
        <w:t>國立高雄科技大學校友中心</w:t>
      </w:r>
      <w:r w:rsidR="00CD3F5C" w:rsidRPr="00D6294E">
        <w:rPr>
          <w:rFonts w:eastAsia="標楷體" w:hint="eastAsia"/>
          <w:color w:val="000000"/>
        </w:rPr>
        <w:t>(824</w:t>
      </w:r>
      <w:r w:rsidR="00CD3F5C" w:rsidRPr="00D6294E">
        <w:rPr>
          <w:rFonts w:eastAsia="標楷體" w:hint="eastAsia"/>
          <w:color w:val="000000"/>
        </w:rPr>
        <w:t>高雄市燕巢區大學路</w:t>
      </w:r>
      <w:r w:rsidR="00CD3F5C" w:rsidRPr="00D6294E">
        <w:rPr>
          <w:rFonts w:eastAsia="標楷體" w:hint="eastAsia"/>
          <w:color w:val="000000"/>
        </w:rPr>
        <w:t>1</w:t>
      </w:r>
      <w:r w:rsidR="00CD3F5C" w:rsidRPr="00D6294E">
        <w:rPr>
          <w:rFonts w:eastAsia="標楷體" w:hint="eastAsia"/>
          <w:color w:val="000000"/>
        </w:rPr>
        <w:t>號</w:t>
      </w:r>
      <w:r w:rsidR="00CD3F5C" w:rsidRPr="00D6294E">
        <w:rPr>
          <w:rFonts w:eastAsia="標楷體" w:hint="eastAsia"/>
          <w:color w:val="000000"/>
        </w:rPr>
        <w:t>)</w:t>
      </w:r>
      <w:r w:rsidR="00CD3F5C" w:rsidRPr="00D6294E">
        <w:rPr>
          <w:rFonts w:eastAsia="標楷體"/>
          <w:color w:val="000000"/>
        </w:rPr>
        <w:t>，</w:t>
      </w:r>
      <w:r w:rsidR="00CD3F5C">
        <w:rPr>
          <w:rFonts w:eastAsia="標楷體" w:hint="eastAsia"/>
          <w:color w:val="000000"/>
        </w:rPr>
        <w:t>或</w:t>
      </w:r>
      <w:r w:rsidR="00CD3F5C" w:rsidRPr="00D6294E">
        <w:rPr>
          <w:rFonts w:eastAsia="標楷體"/>
          <w:color w:val="000000"/>
        </w:rPr>
        <w:t xml:space="preserve"> </w:t>
      </w:r>
    </w:p>
    <w:p w14:paraId="0F7AAE32" w14:textId="28D6A070" w:rsidR="00CD3F5C" w:rsidRDefault="00CD3F5C" w:rsidP="00D804BC">
      <w:pPr>
        <w:suppressAutoHyphens/>
        <w:autoSpaceDN w:val="0"/>
        <w:spacing w:line="300" w:lineRule="exact"/>
        <w:ind w:firstLineChars="200" w:firstLine="480"/>
        <w:textAlignment w:val="baseline"/>
      </w:pPr>
      <w:r w:rsidRPr="00C721FE">
        <w:rPr>
          <w:rFonts w:eastAsia="標楷體"/>
          <w:color w:val="000000"/>
        </w:rPr>
        <w:t>E-mail</w:t>
      </w:r>
      <w:r w:rsidRPr="00C721FE">
        <w:rPr>
          <w:rFonts w:eastAsia="標楷體"/>
          <w:color w:val="000000"/>
        </w:rPr>
        <w:t>至</w:t>
      </w:r>
      <w:r w:rsidR="00CC526F">
        <w:rPr>
          <w:rFonts w:eastAsia="標楷體"/>
          <w:color w:val="000000"/>
        </w:rPr>
        <w:t>rboffice01</w:t>
      </w:r>
      <w:r w:rsidRPr="00C721FE">
        <w:rPr>
          <w:rFonts w:eastAsia="標楷體"/>
          <w:color w:val="000000"/>
        </w:rPr>
        <w:t>@nkust.edu.tw</w:t>
      </w:r>
      <w:r>
        <w:rPr>
          <w:rFonts w:eastAsia="標楷體" w:hint="eastAsia"/>
          <w:color w:val="000000"/>
        </w:rPr>
        <w:t>。</w:t>
      </w:r>
    </w:p>
    <w:p w14:paraId="70795D13" w14:textId="77777777" w:rsidR="00CD3F5C" w:rsidRDefault="00CD3F5C" w:rsidP="00D804BC">
      <w:pPr>
        <w:suppressAutoHyphens/>
        <w:autoSpaceDN w:val="0"/>
        <w:spacing w:line="300" w:lineRule="exact"/>
        <w:ind w:firstLineChars="200" w:firstLine="480"/>
        <w:textAlignment w:val="baseline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2</w:t>
      </w:r>
      <w:r>
        <w:rPr>
          <w:rFonts w:eastAsia="標楷體"/>
          <w:color w:val="000000"/>
        </w:rPr>
        <w:t>.</w:t>
      </w:r>
      <w:r>
        <w:rPr>
          <w:rFonts w:eastAsia="標楷體"/>
          <w:color w:val="000000"/>
        </w:rPr>
        <w:t>本推薦表所記載蒐集之個人資訊，僅作為傑出校友遴選審查及聯絡之用，遴選審查期間將</w:t>
      </w:r>
    </w:p>
    <w:p w14:paraId="7AF4827B" w14:textId="35B54811" w:rsidR="00CD3F5C" w:rsidRDefault="00CD3F5C" w:rsidP="00D804BC">
      <w:pPr>
        <w:suppressAutoHyphens/>
        <w:autoSpaceDN w:val="0"/>
        <w:spacing w:line="300" w:lineRule="exact"/>
        <w:ind w:firstLineChars="200" w:firstLine="480"/>
        <w:textAlignment w:val="baseline"/>
        <w:rPr>
          <w:rFonts w:eastAsia="標楷體"/>
          <w:color w:val="000000"/>
        </w:rPr>
      </w:pPr>
      <w:r>
        <w:rPr>
          <w:rFonts w:eastAsia="標楷體"/>
          <w:color w:val="000000"/>
        </w:rPr>
        <w:t>遵守個人資料保護法相關規定，保護個人資料。</w:t>
      </w:r>
    </w:p>
    <w:sectPr w:rsidR="00CD3F5C" w:rsidSect="00D8179D">
      <w:pgSz w:w="11906" w:h="16838"/>
      <w:pgMar w:top="680" w:right="62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3684" w14:textId="77777777" w:rsidR="00FF1FFC" w:rsidRDefault="00FF1FFC" w:rsidP="007E6B20">
      <w:r>
        <w:separator/>
      </w:r>
    </w:p>
  </w:endnote>
  <w:endnote w:type="continuationSeparator" w:id="0">
    <w:p w14:paraId="163982E1" w14:textId="77777777" w:rsidR="00FF1FFC" w:rsidRDefault="00FF1FFC" w:rsidP="007E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9354" w14:textId="77777777" w:rsidR="00FF1FFC" w:rsidRDefault="00FF1FFC" w:rsidP="007E6B20">
      <w:r>
        <w:separator/>
      </w:r>
    </w:p>
  </w:footnote>
  <w:footnote w:type="continuationSeparator" w:id="0">
    <w:p w14:paraId="244D8554" w14:textId="77777777" w:rsidR="00FF1FFC" w:rsidRDefault="00FF1FFC" w:rsidP="007E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CAA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1" w15:restartNumberingAfterBreak="0">
    <w:nsid w:val="12F6274D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2" w15:restartNumberingAfterBreak="0">
    <w:nsid w:val="16D34E84"/>
    <w:multiLevelType w:val="hybridMultilevel"/>
    <w:tmpl w:val="60483AB0"/>
    <w:lvl w:ilvl="0" w:tplc="B8C4E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636D6D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4" w15:restartNumberingAfterBreak="0">
    <w:nsid w:val="54673D71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60A61808"/>
    <w:multiLevelType w:val="hybridMultilevel"/>
    <w:tmpl w:val="2C4EFF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D82AC8"/>
    <w:multiLevelType w:val="hybridMultilevel"/>
    <w:tmpl w:val="E3D4E9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8D55B0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8" w15:restartNumberingAfterBreak="0">
    <w:nsid w:val="7EAC6ECD"/>
    <w:multiLevelType w:val="hybridMultilevel"/>
    <w:tmpl w:val="1600852C"/>
    <w:lvl w:ilvl="0" w:tplc="4F4A2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02"/>
    <w:rsid w:val="0001380B"/>
    <w:rsid w:val="00052598"/>
    <w:rsid w:val="00052699"/>
    <w:rsid w:val="000556F3"/>
    <w:rsid w:val="00060AB0"/>
    <w:rsid w:val="000654A1"/>
    <w:rsid w:val="00096662"/>
    <w:rsid w:val="000D7944"/>
    <w:rsid w:val="000E5EDF"/>
    <w:rsid w:val="00101A9E"/>
    <w:rsid w:val="00115B55"/>
    <w:rsid w:val="00122820"/>
    <w:rsid w:val="00167638"/>
    <w:rsid w:val="00171A21"/>
    <w:rsid w:val="00192D22"/>
    <w:rsid w:val="001C71FE"/>
    <w:rsid w:val="001D184F"/>
    <w:rsid w:val="001E75AB"/>
    <w:rsid w:val="00222AC7"/>
    <w:rsid w:val="00251553"/>
    <w:rsid w:val="00263996"/>
    <w:rsid w:val="00266FC5"/>
    <w:rsid w:val="002B2109"/>
    <w:rsid w:val="002B7D9A"/>
    <w:rsid w:val="002E2617"/>
    <w:rsid w:val="002F07D1"/>
    <w:rsid w:val="00325E39"/>
    <w:rsid w:val="003428EC"/>
    <w:rsid w:val="00376873"/>
    <w:rsid w:val="00394DB9"/>
    <w:rsid w:val="003B6982"/>
    <w:rsid w:val="003D3A03"/>
    <w:rsid w:val="003E7EB9"/>
    <w:rsid w:val="00424C8A"/>
    <w:rsid w:val="00444DB9"/>
    <w:rsid w:val="004632C1"/>
    <w:rsid w:val="004A7D6B"/>
    <w:rsid w:val="004B1E02"/>
    <w:rsid w:val="004B55C2"/>
    <w:rsid w:val="004C0E55"/>
    <w:rsid w:val="004F332F"/>
    <w:rsid w:val="004F5AED"/>
    <w:rsid w:val="00503BC6"/>
    <w:rsid w:val="00521BE9"/>
    <w:rsid w:val="00561A00"/>
    <w:rsid w:val="0058083F"/>
    <w:rsid w:val="00596A9D"/>
    <w:rsid w:val="005B5D8A"/>
    <w:rsid w:val="0062286A"/>
    <w:rsid w:val="006529F9"/>
    <w:rsid w:val="00682187"/>
    <w:rsid w:val="006D362E"/>
    <w:rsid w:val="0073792F"/>
    <w:rsid w:val="0077564A"/>
    <w:rsid w:val="007B4528"/>
    <w:rsid w:val="007B45D1"/>
    <w:rsid w:val="007C11CD"/>
    <w:rsid w:val="007E6B20"/>
    <w:rsid w:val="00802DE7"/>
    <w:rsid w:val="0083018B"/>
    <w:rsid w:val="00880FBF"/>
    <w:rsid w:val="008905E5"/>
    <w:rsid w:val="008C3B2F"/>
    <w:rsid w:val="008D3A71"/>
    <w:rsid w:val="008D6E34"/>
    <w:rsid w:val="00913B7A"/>
    <w:rsid w:val="00923463"/>
    <w:rsid w:val="009631EF"/>
    <w:rsid w:val="00965E80"/>
    <w:rsid w:val="00A21933"/>
    <w:rsid w:val="00A26F7C"/>
    <w:rsid w:val="00A72220"/>
    <w:rsid w:val="00A87976"/>
    <w:rsid w:val="00AA24A9"/>
    <w:rsid w:val="00AC630F"/>
    <w:rsid w:val="00AD2BD3"/>
    <w:rsid w:val="00AD6C5A"/>
    <w:rsid w:val="00AF2F9A"/>
    <w:rsid w:val="00B2451D"/>
    <w:rsid w:val="00B318AB"/>
    <w:rsid w:val="00B72BA3"/>
    <w:rsid w:val="00B84577"/>
    <w:rsid w:val="00BA71BB"/>
    <w:rsid w:val="00BB6EC3"/>
    <w:rsid w:val="00BF7956"/>
    <w:rsid w:val="00C114B0"/>
    <w:rsid w:val="00C721FE"/>
    <w:rsid w:val="00C93AFB"/>
    <w:rsid w:val="00C95925"/>
    <w:rsid w:val="00CB23BB"/>
    <w:rsid w:val="00CB5CD7"/>
    <w:rsid w:val="00CC4295"/>
    <w:rsid w:val="00CC526F"/>
    <w:rsid w:val="00CD3F5C"/>
    <w:rsid w:val="00CF59B9"/>
    <w:rsid w:val="00D03DB9"/>
    <w:rsid w:val="00D1483B"/>
    <w:rsid w:val="00D2686C"/>
    <w:rsid w:val="00D41B3B"/>
    <w:rsid w:val="00D42B03"/>
    <w:rsid w:val="00D502CA"/>
    <w:rsid w:val="00D6080C"/>
    <w:rsid w:val="00D6294E"/>
    <w:rsid w:val="00D62EB6"/>
    <w:rsid w:val="00D804BC"/>
    <w:rsid w:val="00D8179D"/>
    <w:rsid w:val="00DE162A"/>
    <w:rsid w:val="00DF3CC0"/>
    <w:rsid w:val="00E27492"/>
    <w:rsid w:val="00E3453B"/>
    <w:rsid w:val="00E40513"/>
    <w:rsid w:val="00E6181D"/>
    <w:rsid w:val="00EA6BF2"/>
    <w:rsid w:val="00EC0753"/>
    <w:rsid w:val="00EC2D6E"/>
    <w:rsid w:val="00ED29C1"/>
    <w:rsid w:val="00F30CA1"/>
    <w:rsid w:val="00F415BC"/>
    <w:rsid w:val="00F9236F"/>
    <w:rsid w:val="00FA11EE"/>
    <w:rsid w:val="00FB17E5"/>
    <w:rsid w:val="00FD5720"/>
    <w:rsid w:val="00FD5F55"/>
    <w:rsid w:val="00FE13C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F60161"/>
  <w15:chartTrackingRefBased/>
  <w15:docId w15:val="{1546AD38-D641-4EC7-9C55-A573E6B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E6B20"/>
    <w:rPr>
      <w:kern w:val="2"/>
    </w:rPr>
  </w:style>
  <w:style w:type="paragraph" w:styleId="a5">
    <w:name w:val="footer"/>
    <w:basedOn w:val="a"/>
    <w:link w:val="a6"/>
    <w:uiPriority w:val="99"/>
    <w:unhideWhenUsed/>
    <w:rsid w:val="007E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E6B2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37687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76873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C71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71FE"/>
  </w:style>
  <w:style w:type="character" w:customStyle="1" w:styleId="ab">
    <w:name w:val="註解文字 字元"/>
    <w:link w:val="aa"/>
    <w:uiPriority w:val="99"/>
    <w:semiHidden/>
    <w:rsid w:val="001C71FE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71FE"/>
    <w:rPr>
      <w:b/>
      <w:bCs/>
    </w:rPr>
  </w:style>
  <w:style w:type="character" w:customStyle="1" w:styleId="ad">
    <w:name w:val="註解主旨 字元"/>
    <w:link w:val="ac"/>
    <w:uiPriority w:val="99"/>
    <w:semiHidden/>
    <w:rsid w:val="001C71FE"/>
    <w:rPr>
      <w:b/>
      <w:bCs/>
      <w:kern w:val="2"/>
      <w:sz w:val="24"/>
      <w:szCs w:val="22"/>
    </w:rPr>
  </w:style>
  <w:style w:type="character" w:styleId="ae">
    <w:name w:val="Hyperlink"/>
    <w:rsid w:val="00D6294E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C72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Company>kuas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施瑋婷</dc:creator>
  <cp:keywords/>
  <cp:lastModifiedBy>user</cp:lastModifiedBy>
  <cp:revision>6</cp:revision>
  <cp:lastPrinted>2023-05-02T00:51:00Z</cp:lastPrinted>
  <dcterms:created xsi:type="dcterms:W3CDTF">2023-05-02T00:52:00Z</dcterms:created>
  <dcterms:modified xsi:type="dcterms:W3CDTF">2026-04-29T02:56:00Z</dcterms:modified>
</cp:coreProperties>
</file>